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A8BB6" w14:textId="47A54256" w:rsidR="004E1989" w:rsidRDefault="007D3D33" w:rsidP="7B955255">
      <w:pPr>
        <w:jc w:val="center"/>
      </w:pPr>
      <w:r>
        <w:rPr>
          <w:noProof/>
          <w:lang w:val="en-US"/>
        </w:rPr>
        <w:drawing>
          <wp:inline distT="0" distB="0" distL="0" distR="0" wp14:anchorId="4529508F" wp14:editId="1FDC0D0C">
            <wp:extent cx="3762375" cy="752475"/>
            <wp:effectExtent l="0" t="0" r="0" b="0"/>
            <wp:docPr id="20733835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8F400" w14:textId="3A26B24C" w:rsidR="004E1989" w:rsidRPr="0071619E" w:rsidRDefault="7B955255" w:rsidP="7B955255">
      <w:pPr>
        <w:jc w:val="center"/>
        <w:rPr>
          <w:rFonts w:ascii="Arial Black" w:hAnsi="Arial Black"/>
          <w:sz w:val="63"/>
          <w:szCs w:val="63"/>
        </w:rPr>
      </w:pPr>
      <w:r w:rsidRPr="0071619E">
        <w:rPr>
          <w:rFonts w:ascii="Arial Black" w:eastAsia="Arial" w:hAnsi="Arial Black" w:cs="Arial"/>
          <w:b/>
          <w:bCs/>
          <w:color w:val="C00000"/>
          <w:sz w:val="63"/>
          <w:szCs w:val="63"/>
        </w:rPr>
        <w:t xml:space="preserve">Filling the Gap </w:t>
      </w:r>
      <w:bookmarkStart w:id="0" w:name="_GoBack"/>
      <w:bookmarkEnd w:id="0"/>
    </w:p>
    <w:p w14:paraId="34E59EA9" w14:textId="77777777" w:rsidR="007D3D33" w:rsidRPr="00314885" w:rsidRDefault="47251627" w:rsidP="7B955255">
      <w:pPr>
        <w:jc w:val="center"/>
        <w:rPr>
          <w:rFonts w:ascii="Arial" w:eastAsia="Arial" w:hAnsi="Arial" w:cs="Arial"/>
          <w:b/>
          <w:bCs/>
          <w:sz w:val="40"/>
          <w:szCs w:val="40"/>
        </w:rPr>
      </w:pPr>
      <w:r w:rsidRPr="00314885">
        <w:rPr>
          <w:rFonts w:ascii="Arial" w:eastAsia="Arial" w:hAnsi="Arial" w:cs="Arial"/>
          <w:b/>
          <w:bCs/>
          <w:sz w:val="40"/>
          <w:szCs w:val="40"/>
        </w:rPr>
        <w:t>Funding and resourcing</w:t>
      </w:r>
    </w:p>
    <w:p w14:paraId="68047A21" w14:textId="243E2C98" w:rsidR="007D3D33" w:rsidRDefault="47251627" w:rsidP="47251627">
      <w:pPr>
        <w:rPr>
          <w:rFonts w:ascii="Arial" w:eastAsia="Arial" w:hAnsi="Arial" w:cs="Arial"/>
          <w:sz w:val="24"/>
          <w:szCs w:val="24"/>
        </w:rPr>
      </w:pPr>
      <w:r w:rsidRPr="47251627">
        <w:rPr>
          <w:rFonts w:ascii="Arial" w:eastAsia="Arial" w:hAnsi="Arial" w:cs="Arial"/>
          <w:sz w:val="24"/>
          <w:szCs w:val="24"/>
        </w:rPr>
        <w:t xml:space="preserve">Here are a few links to companies or organisations </w:t>
      </w:r>
      <w:r w:rsidR="00B83177">
        <w:rPr>
          <w:rFonts w:ascii="Arial" w:eastAsia="Arial" w:hAnsi="Arial" w:cs="Arial"/>
          <w:sz w:val="24"/>
          <w:szCs w:val="24"/>
        </w:rPr>
        <w:t xml:space="preserve">that </w:t>
      </w:r>
      <w:r w:rsidRPr="47251627">
        <w:rPr>
          <w:rFonts w:ascii="Arial" w:eastAsia="Arial" w:hAnsi="Arial" w:cs="Arial"/>
          <w:sz w:val="24"/>
          <w:szCs w:val="24"/>
        </w:rPr>
        <w:t xml:space="preserve">may help with funds or food or other resources.  </w:t>
      </w:r>
    </w:p>
    <w:p w14:paraId="0ECE41CC" w14:textId="1F0B1508" w:rsidR="007D3D33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8" w:history="1">
        <w:r w:rsidR="009F7F26" w:rsidRPr="00E22C57">
          <w:rPr>
            <w:rStyle w:val="Hyperlink"/>
            <w:rFonts w:ascii="Arial" w:eastAsia="Arial" w:hAnsi="Arial" w:cs="Arial"/>
            <w:sz w:val="26"/>
            <w:szCs w:val="26"/>
          </w:rPr>
          <w:t>www.asdafoundation.org/foundation-grants</w:t>
        </w:r>
      </w:hyperlink>
      <w:r w:rsidR="47251627" w:rsidRPr="47251627">
        <w:rPr>
          <w:rFonts w:ascii="Arial" w:eastAsia="Arial" w:hAnsi="Arial" w:cs="Arial"/>
          <w:sz w:val="26"/>
          <w:szCs w:val="26"/>
        </w:rPr>
        <w:t xml:space="preserve"> (funding for </w:t>
      </w:r>
      <w:proofErr w:type="spellStart"/>
      <w:r w:rsidR="47251627" w:rsidRPr="47251627">
        <w:rPr>
          <w:rFonts w:ascii="Arial" w:eastAsia="Arial" w:hAnsi="Arial" w:cs="Arial"/>
          <w:sz w:val="26"/>
          <w:szCs w:val="26"/>
        </w:rPr>
        <w:t>FtG</w:t>
      </w:r>
      <w:proofErr w:type="spellEnd"/>
      <w:r w:rsidR="47251627" w:rsidRPr="47251627">
        <w:rPr>
          <w:rFonts w:ascii="Arial" w:eastAsia="Arial" w:hAnsi="Arial" w:cs="Arial"/>
          <w:sz w:val="26"/>
          <w:szCs w:val="26"/>
        </w:rPr>
        <w:t xml:space="preserve"> has been successful in some areas</w:t>
      </w:r>
      <w:r w:rsidR="00605821">
        <w:rPr>
          <w:rFonts w:ascii="Arial" w:eastAsia="Arial" w:hAnsi="Arial" w:cs="Arial"/>
          <w:sz w:val="26"/>
          <w:szCs w:val="26"/>
        </w:rPr>
        <w:t>. It is also worth speaking to the local Community Champion about possible funding and the Green Token initiative</w:t>
      </w:r>
      <w:r w:rsidR="47251627" w:rsidRPr="47251627">
        <w:rPr>
          <w:rFonts w:ascii="Arial" w:eastAsia="Arial" w:hAnsi="Arial" w:cs="Arial"/>
          <w:sz w:val="26"/>
          <w:szCs w:val="26"/>
        </w:rPr>
        <w:t>)</w:t>
      </w:r>
    </w:p>
    <w:p w14:paraId="19BEE19D" w14:textId="59898BFD" w:rsidR="007D3D33" w:rsidRPr="009F7F26" w:rsidRDefault="00314885" w:rsidP="47251627">
      <w:pPr>
        <w:jc w:val="both"/>
        <w:rPr>
          <w:rFonts w:ascii="Arial" w:hAnsi="Arial" w:cs="Arial"/>
          <w:sz w:val="24"/>
          <w:szCs w:val="24"/>
        </w:rPr>
      </w:pPr>
      <w:hyperlink r:id="rId9" w:history="1">
        <w:r w:rsidR="009F7F26" w:rsidRPr="00E22C57">
          <w:rPr>
            <w:rStyle w:val="Hyperlink"/>
            <w:rFonts w:ascii="Arial" w:hAnsi="Arial" w:cs="Arial"/>
            <w:sz w:val="24"/>
            <w:szCs w:val="24"/>
          </w:rPr>
          <w:t>www.tescoplc.com/sustainability/taking-action/community/</w:t>
        </w:r>
      </w:hyperlink>
      <w:r w:rsidR="009F7F26">
        <w:rPr>
          <w:rFonts w:ascii="Arial" w:hAnsi="Arial" w:cs="Arial"/>
          <w:sz w:val="24"/>
          <w:szCs w:val="24"/>
        </w:rPr>
        <w:t xml:space="preserve"> </w:t>
      </w:r>
      <w:r w:rsidR="47251627" w:rsidRPr="47251627">
        <w:rPr>
          <w:rFonts w:ascii="Arial" w:eastAsia="Arial" w:hAnsi="Arial" w:cs="Arial"/>
          <w:sz w:val="26"/>
          <w:szCs w:val="26"/>
        </w:rPr>
        <w:t>(foll</w:t>
      </w:r>
      <w:r w:rsidR="00605821">
        <w:rPr>
          <w:rFonts w:ascii="Arial" w:eastAsia="Arial" w:hAnsi="Arial" w:cs="Arial"/>
          <w:sz w:val="26"/>
          <w:szCs w:val="26"/>
        </w:rPr>
        <w:t>ow the link to find your local Community C</w:t>
      </w:r>
      <w:r w:rsidR="47251627" w:rsidRPr="47251627">
        <w:rPr>
          <w:rFonts w:ascii="Arial" w:eastAsia="Arial" w:hAnsi="Arial" w:cs="Arial"/>
          <w:sz w:val="26"/>
          <w:szCs w:val="26"/>
        </w:rPr>
        <w:t>hampion.  Differing support from place to place)</w:t>
      </w:r>
    </w:p>
    <w:p w14:paraId="4AE207D8" w14:textId="77777777" w:rsidR="007D3D33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0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www.coop.co.uk/local-community-fund</w:t>
        </w:r>
      </w:hyperlink>
      <w:r w:rsidR="47251627" w:rsidRPr="47251627">
        <w:rPr>
          <w:rFonts w:ascii="Arial" w:eastAsia="Arial" w:hAnsi="Arial" w:cs="Arial"/>
          <w:sz w:val="26"/>
          <w:szCs w:val="26"/>
        </w:rPr>
        <w:t xml:space="preserve"> (members can get money donated to their cause.  Some local stores will also help with food donation)</w:t>
      </w:r>
    </w:p>
    <w:p w14:paraId="5C53D211" w14:textId="58633EB6" w:rsidR="007D3D33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1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www.morrisonsfoundation.com</w:t>
        </w:r>
      </w:hyperlink>
      <w:r w:rsidR="47251627" w:rsidRPr="47251627">
        <w:rPr>
          <w:rFonts w:ascii="Arial" w:eastAsia="Arial" w:hAnsi="Arial" w:cs="Arial"/>
          <w:sz w:val="26"/>
          <w:szCs w:val="26"/>
        </w:rPr>
        <w:t xml:space="preserve"> (match funding and grant funding available. Also lo</w:t>
      </w:r>
      <w:r w:rsidR="00605821">
        <w:rPr>
          <w:rFonts w:ascii="Arial" w:eastAsia="Arial" w:hAnsi="Arial" w:cs="Arial"/>
          <w:sz w:val="26"/>
          <w:szCs w:val="26"/>
        </w:rPr>
        <w:t>cal Community C</w:t>
      </w:r>
      <w:r w:rsidR="47251627" w:rsidRPr="47251627">
        <w:rPr>
          <w:rFonts w:ascii="Arial" w:eastAsia="Arial" w:hAnsi="Arial" w:cs="Arial"/>
          <w:sz w:val="26"/>
          <w:szCs w:val="26"/>
        </w:rPr>
        <w:t>hampion or Store Manager will often help with food)</w:t>
      </w:r>
    </w:p>
    <w:p w14:paraId="5531C4C7" w14:textId="77777777" w:rsidR="00624D0F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2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www.aldi.co.uk/about-aldi/corporate-responsibility/communities</w:t>
        </w:r>
      </w:hyperlink>
      <w:r w:rsidR="00624D0F">
        <w:rPr>
          <w:rFonts w:ascii="Arial" w:eastAsia="Arial" w:hAnsi="Arial" w:cs="Arial"/>
          <w:sz w:val="26"/>
          <w:szCs w:val="26"/>
        </w:rPr>
        <w:t xml:space="preserve"> (stores linked to local non-profit organisations and will donate produce near end of shelf life to good causes in the local area</w:t>
      </w:r>
      <w:r w:rsidR="47251627" w:rsidRPr="47251627">
        <w:rPr>
          <w:rFonts w:ascii="Arial" w:eastAsia="Arial" w:hAnsi="Arial" w:cs="Arial"/>
          <w:sz w:val="26"/>
          <w:szCs w:val="26"/>
        </w:rPr>
        <w:t>)</w:t>
      </w:r>
    </w:p>
    <w:p w14:paraId="49EAB55D" w14:textId="28109C4B" w:rsidR="00D54C2D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3" w:history="1">
        <w:r w:rsidR="00624D0F" w:rsidRPr="00E22C57">
          <w:rPr>
            <w:rStyle w:val="Hyperlink"/>
            <w:rFonts w:ascii="Arial" w:eastAsia="Arial" w:hAnsi="Arial" w:cs="Arial"/>
            <w:sz w:val="26"/>
            <w:szCs w:val="26"/>
          </w:rPr>
          <w:t>www.diy.com/corporate/waste-donation/</w:t>
        </w:r>
      </w:hyperlink>
      <w:r w:rsidR="00624D0F">
        <w:rPr>
          <w:rFonts w:ascii="Arial" w:eastAsia="Arial" w:hAnsi="Arial" w:cs="Arial"/>
          <w:sz w:val="26"/>
          <w:szCs w:val="26"/>
        </w:rPr>
        <w:t xml:space="preserve"> </w:t>
      </w:r>
      <w:r w:rsidR="47251627" w:rsidRPr="47251627">
        <w:rPr>
          <w:rFonts w:ascii="Arial" w:eastAsia="Arial" w:hAnsi="Arial" w:cs="Arial"/>
          <w:sz w:val="26"/>
          <w:szCs w:val="26"/>
        </w:rPr>
        <w:t xml:space="preserve">(B&amp;Q </w:t>
      </w:r>
      <w:r w:rsidR="00751309">
        <w:rPr>
          <w:rFonts w:ascii="Arial" w:eastAsia="Arial" w:hAnsi="Arial" w:cs="Arial"/>
          <w:sz w:val="26"/>
          <w:szCs w:val="26"/>
        </w:rPr>
        <w:t xml:space="preserve">donate unsellable </w:t>
      </w:r>
      <w:r w:rsidR="47251627" w:rsidRPr="47251627">
        <w:rPr>
          <w:rFonts w:ascii="Arial" w:eastAsia="Arial" w:hAnsi="Arial" w:cs="Arial"/>
          <w:sz w:val="26"/>
          <w:szCs w:val="26"/>
        </w:rPr>
        <w:t>goods such as paint and other items which may be useful)</w:t>
      </w:r>
      <w:r w:rsidR="00751309">
        <w:rPr>
          <w:rFonts w:ascii="Arial" w:eastAsia="Arial" w:hAnsi="Arial" w:cs="Arial"/>
          <w:sz w:val="26"/>
          <w:szCs w:val="26"/>
        </w:rPr>
        <w:t xml:space="preserve"> </w:t>
      </w:r>
    </w:p>
    <w:p w14:paraId="1FEA31C4" w14:textId="61A70F2B" w:rsidR="00751309" w:rsidRPr="00751309" w:rsidRDefault="00314885" w:rsidP="00751309">
      <w:pPr>
        <w:jc w:val="both"/>
        <w:rPr>
          <w:rFonts w:ascii="Arial" w:eastAsia="Arial" w:hAnsi="Arial" w:cs="Arial"/>
          <w:sz w:val="26"/>
          <w:szCs w:val="26"/>
        </w:rPr>
      </w:pPr>
      <w:hyperlink r:id="rId14" w:history="1">
        <w:r w:rsidR="00751309" w:rsidRPr="00E22C57">
          <w:rPr>
            <w:rStyle w:val="Hyperlink"/>
            <w:rFonts w:ascii="Arial" w:eastAsia="Arial" w:hAnsi="Arial" w:cs="Arial"/>
            <w:sz w:val="26"/>
            <w:szCs w:val="26"/>
          </w:rPr>
          <w:t>www.diy.com/corporate/bandq-foundation/</w:t>
        </w:r>
      </w:hyperlink>
      <w:r w:rsidR="00751309">
        <w:rPr>
          <w:rFonts w:ascii="Arial" w:eastAsia="Arial" w:hAnsi="Arial" w:cs="Arial"/>
          <w:sz w:val="26"/>
          <w:szCs w:val="26"/>
        </w:rPr>
        <w:t xml:space="preserve"> </w:t>
      </w:r>
      <w:r w:rsidR="00751309" w:rsidRPr="00751309">
        <w:rPr>
          <w:rFonts w:ascii="Arial" w:eastAsia="Arial" w:hAnsi="Arial" w:cs="Arial"/>
          <w:sz w:val="26"/>
          <w:szCs w:val="26"/>
        </w:rPr>
        <w:t xml:space="preserve"> </w:t>
      </w:r>
      <w:r w:rsidR="00751309">
        <w:rPr>
          <w:rFonts w:ascii="Arial" w:eastAsia="Arial" w:hAnsi="Arial" w:cs="Arial"/>
          <w:sz w:val="26"/>
          <w:szCs w:val="26"/>
        </w:rPr>
        <w:t xml:space="preserve">(B&amp;Q </w:t>
      </w:r>
      <w:r w:rsidR="00751309" w:rsidRPr="00751309">
        <w:rPr>
          <w:rFonts w:ascii="Arial" w:hAnsi="Arial" w:cs="Arial"/>
          <w:sz w:val="24"/>
          <w:szCs w:val="24"/>
        </w:rPr>
        <w:t>will also provide grants to local charities to support communities with projects to improve homes or a community space</w:t>
      </w:r>
      <w:r w:rsidR="00751309">
        <w:rPr>
          <w:rFonts w:ascii="Arial" w:hAnsi="Arial" w:cs="Arial"/>
          <w:sz w:val="24"/>
          <w:szCs w:val="24"/>
        </w:rPr>
        <w:t>)</w:t>
      </w:r>
    </w:p>
    <w:p w14:paraId="477146E3" w14:textId="521B2DB2" w:rsidR="00D54C2D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5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www.waitrose.com/content/waitrose/en/home/inspiration/community_matters.html</w:t>
        </w:r>
      </w:hyperlink>
      <w:r w:rsidR="47251627" w:rsidRPr="47251627">
        <w:rPr>
          <w:rFonts w:ascii="Arial" w:eastAsia="Arial" w:hAnsi="Arial" w:cs="Arial"/>
          <w:sz w:val="26"/>
          <w:szCs w:val="26"/>
        </w:rPr>
        <w:t xml:space="preserve"> (worth contacting if you are local to a Waitrose</w:t>
      </w:r>
      <w:r w:rsidR="00B83177">
        <w:rPr>
          <w:rFonts w:ascii="Arial" w:eastAsia="Arial" w:hAnsi="Arial" w:cs="Arial"/>
          <w:sz w:val="26"/>
          <w:szCs w:val="26"/>
        </w:rPr>
        <w:t xml:space="preserve">; they work with </w:t>
      </w:r>
      <w:proofErr w:type="spellStart"/>
      <w:r w:rsidR="00B83177">
        <w:rPr>
          <w:rFonts w:ascii="Arial" w:eastAsia="Arial" w:hAnsi="Arial" w:cs="Arial"/>
          <w:sz w:val="26"/>
          <w:szCs w:val="26"/>
        </w:rPr>
        <w:t>FareShare</w:t>
      </w:r>
      <w:proofErr w:type="spellEnd"/>
      <w:r w:rsidR="00B83177">
        <w:rPr>
          <w:rFonts w:ascii="Arial" w:eastAsia="Arial" w:hAnsi="Arial" w:cs="Arial"/>
          <w:sz w:val="26"/>
          <w:szCs w:val="26"/>
        </w:rPr>
        <w:t xml:space="preserve"> and Home-Start to support</w:t>
      </w:r>
      <w:r w:rsidR="47251627" w:rsidRPr="47251627">
        <w:rPr>
          <w:rFonts w:ascii="Arial" w:eastAsia="Arial" w:hAnsi="Arial" w:cs="Arial"/>
          <w:sz w:val="26"/>
          <w:szCs w:val="26"/>
        </w:rPr>
        <w:t xml:space="preserve"> </w:t>
      </w:r>
      <w:r w:rsidR="00B83177">
        <w:rPr>
          <w:rFonts w:ascii="Arial" w:eastAsia="Arial" w:hAnsi="Arial" w:cs="Arial"/>
          <w:sz w:val="26"/>
          <w:szCs w:val="26"/>
        </w:rPr>
        <w:t>local charities and community groups</w:t>
      </w:r>
      <w:r w:rsidR="47251627" w:rsidRPr="47251627">
        <w:rPr>
          <w:rFonts w:ascii="Arial" w:eastAsia="Arial" w:hAnsi="Arial" w:cs="Arial"/>
          <w:sz w:val="26"/>
          <w:szCs w:val="26"/>
        </w:rPr>
        <w:t>)</w:t>
      </w:r>
    </w:p>
    <w:p w14:paraId="5FB945B5" w14:textId="5C1C45CF" w:rsidR="00876CE8" w:rsidRDefault="00314885" w:rsidP="47251627">
      <w:pPr>
        <w:jc w:val="both"/>
        <w:rPr>
          <w:rFonts w:ascii="Arial" w:eastAsia="Arial" w:hAnsi="Arial" w:cs="Arial"/>
          <w:sz w:val="26"/>
          <w:szCs w:val="26"/>
        </w:rPr>
      </w:pPr>
      <w:hyperlink r:id="rId16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http://fareshare.org.uk/</w:t>
        </w:r>
      </w:hyperlink>
      <w:r w:rsidR="00605821">
        <w:rPr>
          <w:rFonts w:ascii="Arial" w:eastAsia="Arial" w:hAnsi="Arial" w:cs="Arial"/>
          <w:sz w:val="26"/>
          <w:szCs w:val="26"/>
        </w:rPr>
        <w:t xml:space="preserve"> (</w:t>
      </w:r>
      <w:proofErr w:type="spellStart"/>
      <w:r w:rsidR="00605821">
        <w:rPr>
          <w:rFonts w:ascii="Arial" w:eastAsia="Arial" w:hAnsi="Arial" w:cs="Arial"/>
          <w:sz w:val="26"/>
          <w:szCs w:val="26"/>
        </w:rPr>
        <w:t>FareS</w:t>
      </w:r>
      <w:r w:rsidR="47251627" w:rsidRPr="47251627">
        <w:rPr>
          <w:rFonts w:ascii="Arial" w:eastAsia="Arial" w:hAnsi="Arial" w:cs="Arial"/>
          <w:sz w:val="26"/>
          <w:szCs w:val="26"/>
        </w:rPr>
        <w:t>hare</w:t>
      </w:r>
      <w:proofErr w:type="spellEnd"/>
      <w:r w:rsidR="47251627" w:rsidRPr="47251627">
        <w:rPr>
          <w:rFonts w:ascii="Arial" w:eastAsia="Arial" w:hAnsi="Arial" w:cs="Arial"/>
          <w:sz w:val="26"/>
          <w:szCs w:val="26"/>
        </w:rPr>
        <w:t xml:space="preserve"> may be able to broker a relationship between your initiative and a local supermarket.  This is definitely done with Aldi</w:t>
      </w:r>
      <w:r w:rsidR="00B83177">
        <w:rPr>
          <w:rFonts w:ascii="Arial" w:eastAsia="Arial" w:hAnsi="Arial" w:cs="Arial"/>
          <w:sz w:val="26"/>
          <w:szCs w:val="26"/>
        </w:rPr>
        <w:t xml:space="preserve"> and Waitrose</w:t>
      </w:r>
      <w:r w:rsidR="47251627" w:rsidRPr="47251627">
        <w:rPr>
          <w:rFonts w:ascii="Arial" w:eastAsia="Arial" w:hAnsi="Arial" w:cs="Arial"/>
          <w:sz w:val="26"/>
          <w:szCs w:val="26"/>
        </w:rPr>
        <w:t xml:space="preserve"> for example)</w:t>
      </w:r>
    </w:p>
    <w:p w14:paraId="57A4A5BD" w14:textId="5D9A4A92" w:rsidR="007D3D33" w:rsidRDefault="00314885" w:rsidP="0071619E">
      <w:pPr>
        <w:jc w:val="both"/>
        <w:rPr>
          <w:rFonts w:ascii="Arial" w:eastAsia="Arial" w:hAnsi="Arial" w:cs="Arial"/>
          <w:sz w:val="28"/>
          <w:szCs w:val="28"/>
        </w:rPr>
      </w:pPr>
      <w:hyperlink r:id="rId17">
        <w:r w:rsidR="47251627" w:rsidRPr="47251627">
          <w:rPr>
            <w:rStyle w:val="Hyperlink"/>
            <w:rFonts w:ascii="Arial" w:eastAsia="Arial" w:hAnsi="Arial" w:cs="Arial"/>
            <w:sz w:val="26"/>
            <w:szCs w:val="26"/>
          </w:rPr>
          <w:t>www.candocommunities.co.uk</w:t>
        </w:r>
      </w:hyperlink>
      <w:r w:rsidR="47251627" w:rsidRPr="47251627">
        <w:rPr>
          <w:rFonts w:ascii="Arial" w:eastAsia="Arial" w:hAnsi="Arial" w:cs="Arial"/>
          <w:sz w:val="26"/>
          <w:szCs w:val="26"/>
        </w:rPr>
        <w:t xml:space="preserve"> (worth a look at funding opportunities for all kinds of community initiatives)</w:t>
      </w:r>
    </w:p>
    <w:sectPr w:rsidR="007D3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33"/>
    <w:rsid w:val="00314885"/>
    <w:rsid w:val="004E1989"/>
    <w:rsid w:val="004F1DC4"/>
    <w:rsid w:val="0058639A"/>
    <w:rsid w:val="00605821"/>
    <w:rsid w:val="00624D0F"/>
    <w:rsid w:val="00634D29"/>
    <w:rsid w:val="0071619E"/>
    <w:rsid w:val="00751309"/>
    <w:rsid w:val="007D3D33"/>
    <w:rsid w:val="00876CE8"/>
    <w:rsid w:val="009B095D"/>
    <w:rsid w:val="009F7F26"/>
    <w:rsid w:val="00B83177"/>
    <w:rsid w:val="00CA3563"/>
    <w:rsid w:val="00D54C2D"/>
    <w:rsid w:val="47251627"/>
    <w:rsid w:val="7B9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49346"/>
  <w15:docId w15:val="{B9970867-F001-4605-9A67-634DA27C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D3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F2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34D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afoundation.org/foundation-grants" TargetMode="External"/><Relationship Id="rId13" Type="http://schemas.openxmlformats.org/officeDocument/2006/relationships/hyperlink" Target="http://www.diy.com/corporate/waste-donation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yperlink" Target="http://www.aldi.co.uk/about-aldi/corporate-responsibility/communities" TargetMode="External"/><Relationship Id="rId17" Type="http://schemas.openxmlformats.org/officeDocument/2006/relationships/hyperlink" Target="http://www.candocommunities.co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areshare.org.u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rrisonsfoundation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aitrose.com/content/waitrose/en/home/inspiration/community_matters.html" TargetMode="External"/><Relationship Id="rId10" Type="http://schemas.openxmlformats.org/officeDocument/2006/relationships/hyperlink" Target="http://www.coop.co.uk/local-community-fund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tescoplc.com/sustainability/taking-action/community/" TargetMode="External"/><Relationship Id="rId14" Type="http://schemas.openxmlformats.org/officeDocument/2006/relationships/hyperlink" Target="http://www.diy.com/corporate/bandq-found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45353-060E-4232-A0AE-6B0E80DA9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B4F8F-BB64-4AB2-9D4E-2A6A5FB72579}"/>
</file>

<file path=customXml/itemProps3.xml><?xml version="1.0" encoding="utf-8"?>
<ds:datastoreItem xmlns:ds="http://schemas.openxmlformats.org/officeDocument/2006/customXml" ds:itemID="{79A2471A-BE97-4749-844A-C51D444C21B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104888b-00dd-40e9-984d-dc5608eae473"/>
    <ds:schemaRef ds:uri="3b00569b-772a-48b3-a991-da06e159597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 Leigh (TLT Chester)</dc:creator>
  <cp:lastModifiedBy>wendy robertson</cp:lastModifiedBy>
  <cp:revision>4</cp:revision>
  <dcterms:created xsi:type="dcterms:W3CDTF">2021-07-07T12:03:00Z</dcterms:created>
  <dcterms:modified xsi:type="dcterms:W3CDTF">2021-07-07T12:44:00Z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